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05195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05195C" w:rsidRPr="0005195C">
        <w:rPr>
          <w:rFonts w:ascii="Times New Roman" w:eastAsia="MS Mincho" w:hAnsi="Times New Roman"/>
          <w:b/>
          <w:sz w:val="24"/>
          <w:szCs w:val="24"/>
        </w:rPr>
        <w:t>7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05195C" w:rsidRPr="0005195C">
        <w:rPr>
          <w:rFonts w:ascii="Times New Roman" w:eastAsia="MS Mincho" w:hAnsi="Times New Roman"/>
          <w:b/>
          <w:sz w:val="24"/>
          <w:szCs w:val="24"/>
        </w:rPr>
        <w:t>18-4-16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D1294C" w:rsidRPr="0005195C">
        <w:rPr>
          <w:rFonts w:ascii="Times New Roman" w:eastAsia="MS Mincho" w:hAnsi="Times New Roman"/>
          <w:b/>
          <w:sz w:val="32"/>
          <w:szCs w:val="32"/>
        </w:rPr>
        <w:t>1</w:t>
      </w:r>
      <w:r w:rsidR="0005195C">
        <w:rPr>
          <w:rFonts w:ascii="Times New Roman" w:eastAsia="MS Mincho" w:hAnsi="Times New Roman"/>
          <w:b/>
          <w:sz w:val="32"/>
          <w:szCs w:val="32"/>
          <w:lang w:val="en-US"/>
        </w:rPr>
        <w:t>15/2016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05195C" w:rsidRPr="0005195C" w:rsidRDefault="0005195C" w:rsidP="0005195C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05195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Μεταβολές ή μη, σχολικών μονάδων Ειδικής Αγωγής και Εκπαίδευσης.</w:t>
      </w:r>
    </w:p>
    <w:p w:rsidR="00DF2E18" w:rsidRPr="009856CB" w:rsidRDefault="00DF2E18" w:rsidP="00DF2E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ar-SA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05195C" w:rsidRPr="0005195C">
        <w:rPr>
          <w:rFonts w:ascii="Times New Roman" w:eastAsia="MS Mincho" w:hAnsi="Times New Roman" w:cs="Times New Roman"/>
          <w:sz w:val="24"/>
          <w:szCs w:val="24"/>
        </w:rPr>
        <w:t>18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05195C">
        <w:rPr>
          <w:rFonts w:ascii="Times New Roman" w:eastAsia="MS Mincho" w:hAnsi="Times New Roman" w:cs="Times New Roman"/>
          <w:sz w:val="24"/>
          <w:szCs w:val="24"/>
        </w:rPr>
        <w:t>Απριλίου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D1294C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05195C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05195C">
        <w:rPr>
          <w:rFonts w:ascii="Times New Roman" w:eastAsia="MS Mincho" w:hAnsi="Times New Roman" w:cs="Times New Roman"/>
          <w:sz w:val="24"/>
          <w:szCs w:val="24"/>
        </w:rPr>
        <w:t>8</w:t>
      </w:r>
      <w:r w:rsidR="0097413B">
        <w:rPr>
          <w:rFonts w:ascii="Times New Roman" w:eastAsia="MS Mincho" w:hAnsi="Times New Roman" w:cs="Times New Roman"/>
          <w:sz w:val="24"/>
          <w:szCs w:val="24"/>
        </w:rPr>
        <w:t>.</w:t>
      </w:r>
      <w:r w:rsidR="007E396C">
        <w:rPr>
          <w:rFonts w:ascii="Times New Roman" w:eastAsia="MS Mincho" w:hAnsi="Times New Roman" w:cs="Times New Roman"/>
          <w:sz w:val="24"/>
          <w:szCs w:val="24"/>
        </w:rPr>
        <w:t>00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05195C">
        <w:rPr>
          <w:rFonts w:ascii="Times New Roman" w:eastAsia="MS Mincho" w:hAnsi="Times New Roman" w:cs="Times New Roman"/>
          <w:sz w:val="24"/>
          <w:szCs w:val="24"/>
        </w:rPr>
        <w:t xml:space="preserve">τακτική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CD693E">
        <w:rPr>
          <w:rFonts w:ascii="Times New Roman" w:eastAsia="MS Mincho" w:hAnsi="Times New Roman" w:cs="Times New Roman"/>
          <w:sz w:val="24"/>
          <w:szCs w:val="24"/>
        </w:rPr>
        <w:t>7736/14-4-16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</w:t>
      </w:r>
      <w:r w:rsidRPr="00CD693E">
        <w:rPr>
          <w:rFonts w:ascii="Times New Roman" w:eastAsia="MS Mincho" w:hAnsi="Times New Roman" w:cs="Times New Roman"/>
          <w:sz w:val="24"/>
          <w:szCs w:val="24"/>
        </w:rPr>
        <w:t xml:space="preserve">βρέθηκαν παρόντα </w:t>
      </w:r>
      <w:r w:rsidR="00CD693E">
        <w:rPr>
          <w:rFonts w:ascii="Times New Roman" w:eastAsia="MS Mincho" w:hAnsi="Times New Roman" w:cs="Times New Roman"/>
          <w:sz w:val="24"/>
          <w:szCs w:val="24"/>
        </w:rPr>
        <w:t>30</w:t>
      </w:r>
      <w:r w:rsidRPr="00CD693E">
        <w:rPr>
          <w:rFonts w:ascii="Times New Roman" w:eastAsia="MS Mincho" w:hAnsi="Times New Roman" w:cs="Times New Roman"/>
          <w:sz w:val="24"/>
          <w:szCs w:val="24"/>
        </w:rPr>
        <w:t xml:space="preserve"> μέλη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40F06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6FAE" w:rsidRDefault="00D40F0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CD693E" w:rsidRPr="0005195C" w:rsidRDefault="005D2585" w:rsidP="00CD693E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Αποστόλου Απόστολος , </w:t>
      </w:r>
      <w:r w:rsidR="00176B2C" w:rsidRPr="0005195C">
        <w:rPr>
          <w:sz w:val="24"/>
          <w:szCs w:val="24"/>
        </w:rPr>
        <w:t>Πρόεδρος         1.</w:t>
      </w:r>
      <w:r w:rsidR="00A2478C" w:rsidRPr="0005195C">
        <w:rPr>
          <w:sz w:val="24"/>
          <w:szCs w:val="24"/>
        </w:rPr>
        <w:t xml:space="preserve"> </w:t>
      </w:r>
      <w:proofErr w:type="spellStart"/>
      <w:r w:rsidR="00CD693E" w:rsidRPr="0005195C">
        <w:rPr>
          <w:sz w:val="24"/>
          <w:szCs w:val="24"/>
        </w:rPr>
        <w:t>Λογδανίδης</w:t>
      </w:r>
      <w:proofErr w:type="spellEnd"/>
      <w:r w:rsidR="00CD693E" w:rsidRPr="0005195C">
        <w:rPr>
          <w:sz w:val="24"/>
          <w:szCs w:val="24"/>
        </w:rPr>
        <w:t xml:space="preserve"> Ευστάθιος                             </w:t>
      </w:r>
    </w:p>
    <w:p w:rsidR="00176B2C" w:rsidRPr="0005195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Πασχούλα</w:t>
      </w:r>
      <w:proofErr w:type="spellEnd"/>
      <w:r w:rsidRPr="0005195C">
        <w:rPr>
          <w:sz w:val="24"/>
          <w:szCs w:val="24"/>
        </w:rPr>
        <w:t xml:space="preserve"> Χρυσούλα</w:t>
      </w:r>
      <w:r w:rsidR="008212D5" w:rsidRPr="0005195C">
        <w:rPr>
          <w:sz w:val="24"/>
          <w:szCs w:val="24"/>
        </w:rPr>
        <w:t xml:space="preserve">                              </w:t>
      </w:r>
      <w:r w:rsidR="00CD693E">
        <w:rPr>
          <w:sz w:val="24"/>
          <w:szCs w:val="24"/>
        </w:rPr>
        <w:t xml:space="preserve"> 2.Αδαμίδης Παύλος </w:t>
      </w:r>
    </w:p>
    <w:p w:rsidR="00CD693E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Δάγγας</w:t>
      </w:r>
      <w:proofErr w:type="spellEnd"/>
      <w:r w:rsidRPr="0005195C">
        <w:rPr>
          <w:sz w:val="24"/>
          <w:szCs w:val="24"/>
        </w:rPr>
        <w:t xml:space="preserve"> Στέλλιος </w:t>
      </w:r>
      <w:r w:rsidR="008212D5" w:rsidRPr="0005195C">
        <w:rPr>
          <w:sz w:val="24"/>
          <w:szCs w:val="24"/>
        </w:rPr>
        <w:t xml:space="preserve">     </w:t>
      </w:r>
      <w:r w:rsidR="00CD693E">
        <w:rPr>
          <w:sz w:val="24"/>
          <w:szCs w:val="24"/>
        </w:rPr>
        <w:t xml:space="preserve">                                 3.Καρτσιούνης Γεώργιος </w:t>
      </w:r>
    </w:p>
    <w:p w:rsidR="00176B2C" w:rsidRPr="0005195C" w:rsidRDefault="00CD693E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Μάντσιος</w:t>
      </w:r>
      <w:proofErr w:type="spellEnd"/>
      <w:r w:rsidRPr="0005195C">
        <w:rPr>
          <w:sz w:val="24"/>
          <w:szCs w:val="24"/>
        </w:rPr>
        <w:t xml:space="preserve"> Δημήτριος</w:t>
      </w:r>
      <w:r w:rsidR="008212D5" w:rsidRPr="0005195C">
        <w:rPr>
          <w:sz w:val="24"/>
          <w:szCs w:val="24"/>
        </w:rPr>
        <w:t xml:space="preserve">                              </w:t>
      </w:r>
      <w:r w:rsidR="00176B2C" w:rsidRPr="0005195C">
        <w:rPr>
          <w:sz w:val="24"/>
          <w:szCs w:val="24"/>
        </w:rPr>
        <w:t xml:space="preserve"> 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Παρθενόπουλος</w:t>
      </w:r>
      <w:proofErr w:type="spellEnd"/>
      <w:r w:rsidRPr="0005195C">
        <w:rPr>
          <w:sz w:val="24"/>
          <w:szCs w:val="24"/>
        </w:rPr>
        <w:t xml:space="preserve"> Ιωάννης </w:t>
      </w:r>
    </w:p>
    <w:p w:rsidR="00A2478C" w:rsidRPr="0005195C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Σέπκας</w:t>
      </w:r>
      <w:proofErr w:type="spellEnd"/>
      <w:r w:rsidRPr="0005195C">
        <w:rPr>
          <w:sz w:val="24"/>
          <w:szCs w:val="24"/>
        </w:rPr>
        <w:t xml:space="preserve"> Δημήτριος</w:t>
      </w:r>
      <w:r w:rsidR="00A2478C" w:rsidRPr="0005195C">
        <w:rPr>
          <w:sz w:val="24"/>
          <w:szCs w:val="24"/>
        </w:rPr>
        <w:t xml:space="preserve">                             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Λαζαρίδου</w:t>
      </w:r>
      <w:proofErr w:type="spellEnd"/>
      <w:r w:rsidRPr="0005195C">
        <w:rPr>
          <w:sz w:val="24"/>
          <w:szCs w:val="24"/>
        </w:rPr>
        <w:t xml:space="preserve"> Δέσποινα</w:t>
      </w:r>
    </w:p>
    <w:p w:rsidR="00A2478C" w:rsidRPr="0005195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Παντζαρτζίδης</w:t>
      </w:r>
      <w:proofErr w:type="spellEnd"/>
      <w:r w:rsidRPr="0005195C">
        <w:rPr>
          <w:sz w:val="24"/>
          <w:szCs w:val="24"/>
        </w:rPr>
        <w:t xml:space="preserve"> Αθανάσιος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Μπίλης</w:t>
      </w:r>
      <w:proofErr w:type="spellEnd"/>
      <w:r w:rsidRPr="0005195C">
        <w:rPr>
          <w:sz w:val="24"/>
          <w:szCs w:val="24"/>
        </w:rPr>
        <w:t xml:space="preserve"> Προκόπιος </w:t>
      </w:r>
      <w:r w:rsidR="008212D5" w:rsidRPr="0005195C">
        <w:rPr>
          <w:sz w:val="24"/>
          <w:szCs w:val="24"/>
        </w:rPr>
        <w:t xml:space="preserve">                                   οι οποίοι δεν προσήλθαν 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Τζουβάρας</w:t>
      </w:r>
      <w:proofErr w:type="spellEnd"/>
      <w:r w:rsidRPr="0005195C">
        <w:rPr>
          <w:sz w:val="24"/>
          <w:szCs w:val="24"/>
        </w:rPr>
        <w:t xml:space="preserve"> Βασίλειος</w:t>
      </w:r>
      <w:r w:rsidR="008212D5" w:rsidRPr="0005195C">
        <w:rPr>
          <w:sz w:val="24"/>
          <w:szCs w:val="24"/>
        </w:rPr>
        <w:t xml:space="preserve">                                αν και νόμιμα κλήθηκαν </w:t>
      </w:r>
    </w:p>
    <w:p w:rsidR="005D2585" w:rsidRPr="0005195C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Γαϊτανίδης</w:t>
      </w:r>
      <w:proofErr w:type="spellEnd"/>
      <w:r w:rsidRPr="0005195C">
        <w:rPr>
          <w:sz w:val="24"/>
          <w:szCs w:val="24"/>
        </w:rPr>
        <w:t xml:space="preserve"> Θεόδωρος               </w:t>
      </w:r>
    </w:p>
    <w:p w:rsidR="00473898" w:rsidRPr="0005195C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Βαλσαμίδης</w:t>
      </w:r>
      <w:proofErr w:type="spellEnd"/>
      <w:r w:rsidRPr="0005195C">
        <w:rPr>
          <w:sz w:val="24"/>
          <w:szCs w:val="24"/>
        </w:rPr>
        <w:t xml:space="preserve"> Σταύρος</w:t>
      </w:r>
    </w:p>
    <w:p w:rsidR="00A2478C" w:rsidRPr="0005195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Ορδουλίδης</w:t>
      </w:r>
      <w:proofErr w:type="spellEnd"/>
      <w:r w:rsidRPr="0005195C">
        <w:rPr>
          <w:sz w:val="24"/>
          <w:szCs w:val="24"/>
        </w:rPr>
        <w:t xml:space="preserve"> Θωμάς (Μάκης)</w:t>
      </w:r>
    </w:p>
    <w:p w:rsidR="00473898" w:rsidRPr="0005195C" w:rsidRDefault="00E96FAE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 </w:t>
      </w:r>
      <w:proofErr w:type="spellStart"/>
      <w:r w:rsidR="00473898" w:rsidRPr="0005195C">
        <w:rPr>
          <w:sz w:val="24"/>
          <w:szCs w:val="24"/>
        </w:rPr>
        <w:t>Κουτσογιάννης</w:t>
      </w:r>
      <w:proofErr w:type="spellEnd"/>
      <w:r w:rsidR="00473898" w:rsidRPr="0005195C">
        <w:rPr>
          <w:sz w:val="24"/>
          <w:szCs w:val="24"/>
        </w:rPr>
        <w:t xml:space="preserve"> Νικόλαος 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Μαλάκη</w:t>
      </w:r>
      <w:proofErr w:type="spellEnd"/>
      <w:r w:rsidRPr="0005195C">
        <w:rPr>
          <w:sz w:val="24"/>
          <w:szCs w:val="24"/>
        </w:rPr>
        <w:t>-</w:t>
      </w:r>
      <w:proofErr w:type="spellStart"/>
      <w:r w:rsidRPr="0005195C">
        <w:rPr>
          <w:sz w:val="24"/>
          <w:szCs w:val="24"/>
        </w:rPr>
        <w:t>Δελητζάκη</w:t>
      </w:r>
      <w:proofErr w:type="spellEnd"/>
      <w:r w:rsidRPr="0005195C">
        <w:rPr>
          <w:sz w:val="24"/>
          <w:szCs w:val="24"/>
        </w:rPr>
        <w:t xml:space="preserve"> Αθηνά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>Τάκη-Τζέπου Ελπίδα (Νάντια)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Αραμπατζή </w:t>
      </w:r>
      <w:proofErr w:type="spellStart"/>
      <w:r w:rsidRPr="0005195C">
        <w:rPr>
          <w:sz w:val="24"/>
          <w:szCs w:val="24"/>
        </w:rPr>
        <w:t>Στεργιανή</w:t>
      </w:r>
      <w:proofErr w:type="spellEnd"/>
      <w:r w:rsidRPr="0005195C">
        <w:rPr>
          <w:sz w:val="24"/>
          <w:szCs w:val="24"/>
        </w:rPr>
        <w:t xml:space="preserve"> (Στέλλα) 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Καρανάτσιος</w:t>
      </w:r>
      <w:proofErr w:type="spellEnd"/>
      <w:r w:rsidRPr="0005195C">
        <w:rPr>
          <w:sz w:val="24"/>
          <w:szCs w:val="24"/>
        </w:rPr>
        <w:t xml:space="preserve"> Θεόδωρος (</w:t>
      </w:r>
      <w:proofErr w:type="spellStart"/>
      <w:r w:rsidRPr="0005195C">
        <w:rPr>
          <w:sz w:val="24"/>
          <w:szCs w:val="24"/>
        </w:rPr>
        <w:t>Δώρης</w:t>
      </w:r>
      <w:proofErr w:type="spellEnd"/>
      <w:r w:rsidRPr="0005195C">
        <w:rPr>
          <w:sz w:val="24"/>
          <w:szCs w:val="24"/>
        </w:rPr>
        <w:t>)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Τορορή</w:t>
      </w:r>
      <w:proofErr w:type="spellEnd"/>
      <w:r w:rsidRPr="0005195C">
        <w:rPr>
          <w:sz w:val="24"/>
          <w:szCs w:val="24"/>
        </w:rPr>
        <w:t xml:space="preserve"> Μαρία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Καραμπατζός</w:t>
      </w:r>
      <w:proofErr w:type="spellEnd"/>
      <w:r w:rsidRPr="0005195C">
        <w:rPr>
          <w:sz w:val="24"/>
          <w:szCs w:val="24"/>
        </w:rPr>
        <w:t xml:space="preserve"> Αναστάσιος  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Μπαλτατζίδου</w:t>
      </w:r>
      <w:proofErr w:type="spellEnd"/>
      <w:r w:rsidRPr="0005195C">
        <w:rPr>
          <w:sz w:val="24"/>
          <w:szCs w:val="24"/>
        </w:rPr>
        <w:t xml:space="preserve"> Θεοδώρα (Δώρα)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Βασιλείου Γεώργιος </w:t>
      </w:r>
    </w:p>
    <w:p w:rsidR="00A2478C" w:rsidRPr="0005195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Τσαγκαλίδου</w:t>
      </w:r>
      <w:proofErr w:type="spellEnd"/>
      <w:r w:rsidRPr="0005195C">
        <w:rPr>
          <w:sz w:val="24"/>
          <w:szCs w:val="24"/>
        </w:rPr>
        <w:t>-</w:t>
      </w:r>
      <w:proofErr w:type="spellStart"/>
      <w:r w:rsidRPr="0005195C">
        <w:rPr>
          <w:sz w:val="24"/>
          <w:szCs w:val="24"/>
        </w:rPr>
        <w:t>Τσεχελίδου</w:t>
      </w:r>
      <w:proofErr w:type="spellEnd"/>
      <w:r w:rsidRPr="0005195C">
        <w:rPr>
          <w:sz w:val="24"/>
          <w:szCs w:val="24"/>
        </w:rPr>
        <w:t xml:space="preserve"> Παρθένα</w:t>
      </w:r>
    </w:p>
    <w:p w:rsidR="00A2478C" w:rsidRPr="0005195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Γιαννούλης</w:t>
      </w:r>
      <w:proofErr w:type="spellEnd"/>
      <w:r w:rsidRPr="0005195C">
        <w:rPr>
          <w:sz w:val="24"/>
          <w:szCs w:val="24"/>
        </w:rPr>
        <w:t xml:space="preserve"> Ιωάννης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Γκαρνέτας</w:t>
      </w:r>
      <w:proofErr w:type="spellEnd"/>
      <w:r w:rsidRPr="0005195C">
        <w:rPr>
          <w:sz w:val="24"/>
          <w:szCs w:val="24"/>
        </w:rPr>
        <w:t xml:space="preserve"> Ιωάννης 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Βαδόλας</w:t>
      </w:r>
      <w:proofErr w:type="spellEnd"/>
      <w:r w:rsidRPr="0005195C">
        <w:rPr>
          <w:sz w:val="24"/>
          <w:szCs w:val="24"/>
        </w:rPr>
        <w:t xml:space="preserve"> Εμμανουήλ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Τριανταφύλλου</w:t>
      </w:r>
      <w:proofErr w:type="spellEnd"/>
      <w:r w:rsidRPr="0005195C"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Ρίζος Δημήτριος </w:t>
      </w:r>
    </w:p>
    <w:p w:rsidR="00CD693E" w:rsidRPr="0005195C" w:rsidRDefault="00CD693E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Λακηνάνος</w:t>
      </w:r>
      <w:proofErr w:type="spellEnd"/>
      <w:r w:rsidRPr="0005195C">
        <w:rPr>
          <w:sz w:val="24"/>
          <w:szCs w:val="24"/>
        </w:rPr>
        <w:t xml:space="preserve"> Αγγελάκης</w:t>
      </w:r>
      <w:r>
        <w:rPr>
          <w:sz w:val="24"/>
          <w:szCs w:val="24"/>
        </w:rPr>
        <w:t xml:space="preserve"> </w:t>
      </w:r>
      <w:r w:rsidR="001F2830">
        <w:rPr>
          <w:sz w:val="24"/>
          <w:szCs w:val="24"/>
        </w:rPr>
        <w:t xml:space="preserve">           </w:t>
      </w:r>
    </w:p>
    <w:p w:rsidR="00CD693E" w:rsidRDefault="00CD693E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CD693E" w:rsidRDefault="00CD693E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E96FAE" w:rsidRDefault="004F2D6D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1E4CEC" w:rsidRPr="0005195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Στογιάννης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Τ.Κ. ΚΟΠΑΝΟΥ</w:t>
      </w:r>
    </w:p>
    <w:p w:rsidR="0097413B" w:rsidRPr="0005195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     2.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Μωυσίδης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Αναστάσιος                                       Τ.Κ.ΡΟΔΟΧΩΡΙΟΥ</w:t>
      </w:r>
    </w:p>
    <w:p w:rsidR="0097413B" w:rsidRPr="0005195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     3.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r w:rsidR="00CD693E" w:rsidRPr="0005195C">
        <w:rPr>
          <w:rFonts w:ascii="Times New Roman" w:hAnsi="Times New Roman" w:cs="Times New Roman"/>
          <w:sz w:val="24"/>
          <w:szCs w:val="24"/>
        </w:rPr>
        <w:t>Σιδηρόπουλος Δημήτριος                                   Τ.Κ. ΧΑΡΙΕΣΣΑΣ</w:t>
      </w:r>
    </w:p>
    <w:p w:rsidR="0097413B" w:rsidRPr="0005195C" w:rsidRDefault="0097413B" w:rsidP="0005195C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78C" w:rsidRPr="0005195C"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spellStart"/>
      <w:r w:rsidR="00A2478C" w:rsidRPr="0005195C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="00A2478C" w:rsidRPr="0005195C"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CD693E" w:rsidRPr="0005195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Βασίλειος                                        Τ.Κ.ΑΡΚΟΧΩΡΙΟΥ</w:t>
      </w:r>
    </w:p>
    <w:p w:rsidR="00A2478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A2478C" w:rsidRPr="000519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478C" w:rsidRPr="0005195C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="00A2478C" w:rsidRPr="0005195C"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CD693E" w:rsidRPr="0005195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</w:t>
      </w:r>
      <w:r w:rsidRPr="00CD693E">
        <w:rPr>
          <w:rFonts w:ascii="Times New Roman" w:hAnsi="Times New Roman" w:cs="Times New Roman"/>
          <w:kern w:val="2"/>
          <w:sz w:val="24"/>
          <w:szCs w:val="24"/>
        </w:rPr>
        <w:t>4.</w:t>
      </w:r>
      <w:r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Θεόδωρος                                     Τ.Κ.ΓΙΑΝΝΑΚΟΧΩΡΙΟΥ</w:t>
      </w:r>
    </w:p>
    <w:p w:rsidR="00E96FAE" w:rsidRPr="0005195C" w:rsidRDefault="00CD693E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96FAE" w:rsidRPr="0005195C">
        <w:rPr>
          <w:rFonts w:ascii="Times New Roman" w:hAnsi="Times New Roman" w:cs="Times New Roman"/>
          <w:sz w:val="24"/>
          <w:szCs w:val="24"/>
        </w:rPr>
        <w:t>.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CD693E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D0B59" w:rsidRPr="0005195C">
        <w:rPr>
          <w:rFonts w:ascii="Times New Roman" w:hAnsi="Times New Roman" w:cs="Times New Roman"/>
          <w:sz w:val="24"/>
          <w:szCs w:val="24"/>
        </w:rPr>
        <w:t>.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 Τ.Κ.ΖΕΡΒΟΧΩΡΙΟΥ</w:t>
      </w:r>
    </w:p>
    <w:p w:rsidR="00CD693E" w:rsidRPr="0005195C" w:rsidRDefault="00CD693E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Τομπουλίδου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                          </w:t>
      </w:r>
    </w:p>
    <w:p w:rsidR="00E96FAE" w:rsidRDefault="00CD693E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ED0B59" w:rsidRPr="00051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05195C">
        <w:rPr>
          <w:rFonts w:ascii="Times New Roman" w:hAnsi="Times New Roman" w:cs="Times New Roman"/>
          <w:sz w:val="24"/>
          <w:szCs w:val="24"/>
        </w:rPr>
        <w:t>Βίλτσα</w:t>
      </w:r>
      <w:proofErr w:type="spellEnd"/>
      <w:r w:rsidR="00625586" w:rsidRPr="0005195C">
        <w:rPr>
          <w:rFonts w:ascii="Times New Roman" w:hAnsi="Times New Roman" w:cs="Times New Roman"/>
          <w:sz w:val="24"/>
          <w:szCs w:val="24"/>
        </w:rPr>
        <w:t xml:space="preserve"> Σωτηρία                                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BA438C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CD693E" w:rsidRPr="0005195C" w:rsidRDefault="00C056D1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CD693E">
        <w:rPr>
          <w:rFonts w:ascii="Times New Roman" w:hAnsi="Times New Roman" w:cs="Times New Roman"/>
          <w:sz w:val="24"/>
          <w:szCs w:val="24"/>
        </w:rPr>
        <w:t>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Μίλης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Κωνσταντίνος                                          Τ.Κ.ΜΟΝΟΣΠΙΤΩΝ</w:t>
      </w:r>
    </w:p>
    <w:p w:rsidR="00ED0B59" w:rsidRPr="0005195C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C056D1">
        <w:rPr>
          <w:rFonts w:ascii="Times New Roman" w:hAnsi="Times New Roman" w:cs="Times New Roman"/>
          <w:sz w:val="24"/>
          <w:szCs w:val="24"/>
        </w:rPr>
        <w:t>10</w:t>
      </w:r>
      <w:r w:rsidR="00CD693E">
        <w:rPr>
          <w:rFonts w:ascii="Times New Roman" w:hAnsi="Times New Roman" w:cs="Times New Roman"/>
          <w:sz w:val="24"/>
          <w:szCs w:val="24"/>
        </w:rPr>
        <w:t>.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307ECF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A9280C" w:rsidRDefault="007B6333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  <w:r w:rsidR="00C056D1">
        <w:rPr>
          <w:rFonts w:ascii="Times New Roman" w:hAnsi="Times New Roman" w:cs="Times New Roman"/>
          <w:sz w:val="24"/>
          <w:szCs w:val="24"/>
        </w:rPr>
        <w:t>11.</w:t>
      </w:r>
      <w:r w:rsidR="00C056D1" w:rsidRPr="00C0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1" w:rsidRPr="0005195C">
        <w:rPr>
          <w:rFonts w:ascii="Times New Roman" w:hAnsi="Times New Roman" w:cs="Times New Roman"/>
          <w:sz w:val="24"/>
          <w:szCs w:val="24"/>
        </w:rPr>
        <w:t>Αλματζής</w:t>
      </w:r>
      <w:proofErr w:type="spellEnd"/>
      <w:r w:rsidR="00C056D1" w:rsidRPr="0005195C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  Τ.Κ.ΣΤΕΝΗΜΑΧΟΥ</w:t>
      </w:r>
    </w:p>
    <w:p w:rsidR="00C056D1" w:rsidRDefault="00C056D1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C056D1" w:rsidRDefault="00C056D1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Κατά τη συζήτηση του 4</w:t>
      </w:r>
      <w:r w:rsidRPr="00C056D1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και πριν τη λήψη της απόφασης αποχώρησε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κ.Τζουβάρας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Βασίλης και δεν προσήλθε μέχρι το πέρας της συνεδρίασης.</w:t>
      </w:r>
    </w:p>
    <w:p w:rsidR="00C056D1" w:rsidRDefault="004C714F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κήρυξε την έναρξη της συνεδρίασης</w:t>
      </w:r>
      <w:r w:rsidR="00C05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6D1" w:rsidRDefault="00C056D1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18" w:rsidRDefault="00C056D1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</w:t>
      </w:r>
      <w:r w:rsidR="00052492">
        <w:rPr>
          <w:rFonts w:ascii="Times New Roman" w:hAnsi="Times New Roman" w:cs="Times New Roman"/>
          <w:sz w:val="24"/>
          <w:szCs w:val="24"/>
        </w:rPr>
        <w:t xml:space="preserve">εισηγούμενος </w:t>
      </w:r>
      <w:r w:rsidR="00052492" w:rsidRPr="00A952DA">
        <w:rPr>
          <w:rFonts w:ascii="Times New Roman" w:hAnsi="Times New Roman" w:cs="Times New Roman"/>
          <w:sz w:val="24"/>
          <w:szCs w:val="24"/>
        </w:rPr>
        <w:t>το</w:t>
      </w:r>
      <w:r w:rsidR="00052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F48FD">
        <w:rPr>
          <w:rFonts w:ascii="Times New Roman" w:hAnsi="Times New Roman" w:cs="Times New Roman"/>
          <w:sz w:val="24"/>
          <w:szCs w:val="24"/>
        </w:rPr>
        <w:t>ο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052492">
        <w:rPr>
          <w:rFonts w:ascii="Times New Roman" w:hAnsi="Times New Roman" w:cs="Times New Roman"/>
          <w:sz w:val="24"/>
          <w:szCs w:val="24"/>
        </w:rPr>
        <w:t xml:space="preserve">θέμα </w:t>
      </w:r>
      <w:r w:rsidR="00052492" w:rsidRPr="00A952DA">
        <w:rPr>
          <w:rFonts w:ascii="Times New Roman" w:hAnsi="Times New Roman" w:cs="Times New Roman"/>
          <w:sz w:val="24"/>
          <w:szCs w:val="24"/>
        </w:rPr>
        <w:t>της ημερ</w:t>
      </w:r>
      <w:r w:rsidR="00D1294C">
        <w:rPr>
          <w:rFonts w:ascii="Times New Roman" w:hAnsi="Times New Roman" w:cs="Times New Roman"/>
          <w:sz w:val="24"/>
          <w:szCs w:val="24"/>
        </w:rPr>
        <w:t>ήσιας διάταξης το λόγο έδωσε στο</w:t>
      </w:r>
      <w:r w:rsidR="00052492" w:rsidRPr="00A952DA">
        <w:rPr>
          <w:rFonts w:ascii="Times New Roman" w:hAnsi="Times New Roman" w:cs="Times New Roman"/>
          <w:sz w:val="24"/>
          <w:szCs w:val="24"/>
        </w:rPr>
        <w:t xml:space="preserve">ν </w:t>
      </w:r>
      <w:proofErr w:type="spellStart"/>
      <w:r w:rsidR="00D1294C">
        <w:rPr>
          <w:rFonts w:ascii="Times New Roman" w:hAnsi="Times New Roman" w:cs="Times New Roman"/>
          <w:sz w:val="24"/>
          <w:szCs w:val="24"/>
        </w:rPr>
        <w:t>κ.Δ</w:t>
      </w:r>
      <w:r>
        <w:rPr>
          <w:rFonts w:ascii="Times New Roman" w:hAnsi="Times New Roman" w:cs="Times New Roman"/>
          <w:sz w:val="24"/>
          <w:szCs w:val="24"/>
        </w:rPr>
        <w:t>άγγα</w:t>
      </w:r>
      <w:proofErr w:type="spellEnd"/>
      <w:r w:rsidR="00D1294C">
        <w:rPr>
          <w:rFonts w:ascii="Times New Roman" w:hAnsi="Times New Roman" w:cs="Times New Roman"/>
          <w:sz w:val="24"/>
          <w:szCs w:val="24"/>
        </w:rPr>
        <w:t>,</w:t>
      </w:r>
      <w:r w:rsidR="00052492">
        <w:rPr>
          <w:rFonts w:ascii="Times New Roman" w:hAnsi="Times New Roman" w:cs="Times New Roman"/>
          <w:sz w:val="24"/>
          <w:szCs w:val="24"/>
        </w:rPr>
        <w:t xml:space="preserve"> </w:t>
      </w:r>
      <w:r w:rsidR="00A1651B">
        <w:rPr>
          <w:rFonts w:ascii="Times New Roman" w:hAnsi="Times New Roman" w:cs="Times New Roman"/>
          <w:sz w:val="24"/>
          <w:szCs w:val="24"/>
        </w:rPr>
        <w:t xml:space="preserve">ο οποίος </w:t>
      </w:r>
      <w:r>
        <w:rPr>
          <w:rFonts w:ascii="Times New Roman" w:hAnsi="Times New Roman" w:cs="Times New Roman"/>
          <w:sz w:val="24"/>
          <w:szCs w:val="24"/>
        </w:rPr>
        <w:t xml:space="preserve">έθεσε υπόψη του σώματος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υπ΄αρ.πρωτ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Φ.2.1./3768/24-3-2016 έγγραφο της Δ/νσης Πρωτοβάθμιας Εκπαίδευσης Ημαθίας, προς τον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κ.Πρόεδρο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Δημοτικού Συμβουλίου Νάουσας,  το οποίο είχε ως εξής</w:t>
      </w:r>
      <w:r w:rsidR="00DF2E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6D1" w:rsidRDefault="00C056D1" w:rsidP="00C056D1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056D1" w:rsidRPr="00C056D1" w:rsidRDefault="00C056D1" w:rsidP="00C056D1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056D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ΘΕΜΑ: « Εισήγηση για μεταβολές σχολικών μονάδων Ειδικής Αγωγής και  </w:t>
      </w:r>
    </w:p>
    <w:p w:rsidR="00C056D1" w:rsidRPr="00C056D1" w:rsidRDefault="00C056D1" w:rsidP="00C056D1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056D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Εκπαίδευσης» </w:t>
      </w:r>
    </w:p>
    <w:p w:rsidR="00C056D1" w:rsidRPr="00C056D1" w:rsidRDefault="00C056D1" w:rsidP="00C056D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056D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>Ο Διευθυντής Πρωτοβάθμιας Εκπαίδευσης Ημαθίας έχοντας υπόψη: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>α.  Τις διατάξεις του Ν.3699/2008 (ΦΕΚ 199, τ. α΄/2-10-2008)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>β.  Το ΠΔ 603/1982 (ΦΕΚ 117, τ. α΄/21-9-1982)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γ.  Την </w:t>
      </w:r>
      <w:proofErr w:type="spellStart"/>
      <w:r w:rsidRPr="00C056D1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56D1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 xml:space="preserve">. 36548/Δ3/2-3-2016 εγκύκλιο του ΥΠΠΕΘ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δ.  Την </w:t>
      </w:r>
      <w:proofErr w:type="spellStart"/>
      <w:r w:rsidRPr="00C056D1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56D1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 xml:space="preserve">. 10151/9-3-2016 εγκύκλιο της </w:t>
      </w:r>
      <w:proofErr w:type="spellStart"/>
      <w:r w:rsidRPr="00C056D1">
        <w:rPr>
          <w:rFonts w:ascii="Times New Roman" w:hAnsi="Times New Roman" w:cs="Times New Roman"/>
          <w:sz w:val="24"/>
          <w:szCs w:val="24"/>
        </w:rPr>
        <w:t>Περιφ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56D1">
        <w:rPr>
          <w:rFonts w:ascii="Times New Roman" w:hAnsi="Times New Roman" w:cs="Times New Roman"/>
          <w:sz w:val="24"/>
          <w:szCs w:val="24"/>
        </w:rPr>
        <w:t>κής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 xml:space="preserve"> Δ/νσης ΠΕ &amp; ΔΕ </w:t>
      </w:r>
      <w:proofErr w:type="spellStart"/>
      <w:r w:rsidRPr="00C056D1">
        <w:rPr>
          <w:rFonts w:ascii="Times New Roman" w:hAnsi="Times New Roman" w:cs="Times New Roman"/>
          <w:sz w:val="24"/>
          <w:szCs w:val="24"/>
        </w:rPr>
        <w:t>Κεντρ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      Μακεδονίας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ε. Τις εισηγήσεις του ΚΕΔΔΥ Ημαθίας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στ. Τις εισηγήσεις των αρμοδίων Σχολικών Συμβούλων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ζ.  Το μαθητικό δυναμικό και την υφιστάμενη </w:t>
      </w:r>
      <w:proofErr w:type="spellStart"/>
      <w:r w:rsidRPr="00C056D1">
        <w:rPr>
          <w:rFonts w:ascii="Times New Roman" w:hAnsi="Times New Roman" w:cs="Times New Roman"/>
          <w:sz w:val="24"/>
          <w:szCs w:val="24"/>
        </w:rPr>
        <w:t>οργανικότητα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 xml:space="preserve"> των σχολικών μονάδων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>η. Την αποτελεσματική οργάνωση και λειτουργία των σχολείων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θ. Την ορθολογική κατανομή του εκπαιδευτικού προσωπικού  </w:t>
      </w:r>
    </w:p>
    <w:p w:rsidR="00C056D1" w:rsidRPr="00C056D1" w:rsidRDefault="00C056D1" w:rsidP="00C05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6D1" w:rsidRPr="00C056D1" w:rsidRDefault="00C056D1" w:rsidP="00C05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6D1">
        <w:rPr>
          <w:rFonts w:ascii="Times New Roman" w:hAnsi="Times New Roman" w:cs="Times New Roman"/>
          <w:b/>
          <w:bCs/>
          <w:sz w:val="24"/>
          <w:szCs w:val="24"/>
        </w:rPr>
        <w:t xml:space="preserve">εισηγούμαστε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>τη μεταβολή των σχολικών μονάδων Ειδικής Αγωγής και Εκπαίδευσης του Δήμου  Νάουσας ως εξής: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ab/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6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ΙΔΡΥΣΕΙΣ ΤΜΗΜΑΤΩΝ ΕΝΤΑΞΗΣ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1. Την ίδρυση Τμήματος Ένταξης στο Δημοτικό Σχολείο </w:t>
      </w:r>
      <w:proofErr w:type="spellStart"/>
      <w:r w:rsidRPr="00C056D1">
        <w:rPr>
          <w:rFonts w:ascii="Times New Roman" w:hAnsi="Times New Roman" w:cs="Times New Roman"/>
          <w:b/>
          <w:sz w:val="24"/>
          <w:szCs w:val="24"/>
        </w:rPr>
        <w:t>Κοπανού</w:t>
      </w:r>
      <w:proofErr w:type="spellEnd"/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D1" w:rsidRPr="00C056D1" w:rsidRDefault="00C056D1" w:rsidP="00C056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>Η ίδρυση του ανωτέρω Τμήματος  Ένταξης προτείνεται για τους κάτωθι λόγους: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α. Θα αντιμετωπιστούν αποτελεσματικά και στη βάση των αρχών της συνεκπαίδευσης όλες οι περιπτώσεις μαθητών του σχολείου που χρήζουν ειδικής αγωγής και εκπαιδευτικής υποστήριξης 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>β. Υπάρχει ο αναγκαίος, σύμφωνα με τον νόμο, αριθμός σχετικών γνωματεύσεων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6D1">
        <w:rPr>
          <w:rFonts w:ascii="Times New Roman" w:hAnsi="Times New Roman" w:cs="Times New Roman"/>
          <w:sz w:val="24"/>
          <w:szCs w:val="24"/>
        </w:rPr>
        <w:t>γ.Υπάρχει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 xml:space="preserve"> θετική εισήγηση του ΚΕΔΔΥ Ημαθίας και των οικείων Σχολικών Συμβούλων Δημοτικής Εκπαίδευσης και Ειδικής Αγωγής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δ. Υπάρχει διαθέσιμος χώρος για τη στέγαση του Τμήματος Ένταξης 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ε. Δεν προκύπτει επιπρόσθετη λειτουργική δαπάνη, ούτε δαπάνη για μεταφορά μαθητών.  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ab/>
        <w:t xml:space="preserve">Παρακαλούμε για τη γνωμοδότησή σας και αποστολή του Πρακτικού του Συμβουλίου σας έως </w:t>
      </w:r>
      <w:r w:rsidRPr="00C056D1">
        <w:rPr>
          <w:rFonts w:ascii="Times New Roman" w:hAnsi="Times New Roman" w:cs="Times New Roman"/>
          <w:b/>
          <w:sz w:val="24"/>
          <w:szCs w:val="24"/>
        </w:rPr>
        <w:t xml:space="preserve">6 Απριλίου </w:t>
      </w:r>
      <w:proofErr w:type="spellStart"/>
      <w:r w:rsidRPr="00C056D1">
        <w:rPr>
          <w:rFonts w:ascii="Times New Roman" w:hAnsi="Times New Roman" w:cs="Times New Roman"/>
          <w:b/>
          <w:sz w:val="24"/>
          <w:szCs w:val="24"/>
          <w:u w:val="single"/>
        </w:rPr>
        <w:t>τ.ε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 xml:space="preserve">., προκειμένου να διαβιβασθούν έγκαιρα οι προτάσεις μας στην </w:t>
      </w:r>
      <w:proofErr w:type="spellStart"/>
      <w:r w:rsidRPr="00C056D1">
        <w:rPr>
          <w:rFonts w:ascii="Times New Roman" w:hAnsi="Times New Roman" w:cs="Times New Roman"/>
          <w:sz w:val="24"/>
          <w:szCs w:val="24"/>
        </w:rPr>
        <w:t>Περιφ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56D1">
        <w:rPr>
          <w:rFonts w:ascii="Times New Roman" w:hAnsi="Times New Roman" w:cs="Times New Roman"/>
          <w:sz w:val="24"/>
          <w:szCs w:val="24"/>
        </w:rPr>
        <w:t>κή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 xml:space="preserve"> Διεύθυνση Εκπαίδευσης </w:t>
      </w:r>
      <w:proofErr w:type="spellStart"/>
      <w:r w:rsidRPr="00C056D1">
        <w:rPr>
          <w:rFonts w:ascii="Times New Roman" w:hAnsi="Times New Roman" w:cs="Times New Roman"/>
          <w:sz w:val="24"/>
          <w:szCs w:val="24"/>
        </w:rPr>
        <w:t>Κεντρ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>. Μακεδονίας και τη λήψη της σχετικής απόφασης από το Υπουργείο Παιδείας, Έρευνας και Θρησκευμάτων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Ο Αντιδήμαρχος ζήτησε από το σώμα να γνωμοδοτήσει </w:t>
      </w:r>
      <w:r w:rsidRPr="00C056D1">
        <w:rPr>
          <w:rFonts w:ascii="Times New Roman" w:hAnsi="Times New Roman" w:cs="Times New Roman"/>
          <w:sz w:val="24"/>
          <w:szCs w:val="24"/>
        </w:rPr>
        <w:t xml:space="preserve"> </w:t>
      </w:r>
      <w:r w:rsidR="006D5C2D">
        <w:rPr>
          <w:rFonts w:ascii="Times New Roman" w:hAnsi="Times New Roman" w:cs="Times New Roman"/>
          <w:sz w:val="24"/>
          <w:szCs w:val="24"/>
        </w:rPr>
        <w:t>σύμφωνα με την εισήγηση της Δ/νσης Πρωτοβάθμιας Εκπαίδευσης.</w:t>
      </w:r>
    </w:p>
    <w:p w:rsidR="00C056D1" w:rsidRPr="00C056D1" w:rsidRDefault="00C056D1" w:rsidP="00C0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18" w:rsidRDefault="00DF2E18" w:rsidP="00DF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έθεσε την πρόταση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κ.</w:t>
      </w:r>
      <w:r w:rsidR="006D5C2D">
        <w:rPr>
          <w:rFonts w:ascii="Times New Roman" w:hAnsi="Times New Roman" w:cs="Times New Roman"/>
          <w:sz w:val="24"/>
          <w:szCs w:val="24"/>
        </w:rPr>
        <w:t>Αντιδ</w:t>
      </w:r>
      <w:r>
        <w:rPr>
          <w:rFonts w:ascii="Times New Roman" w:hAnsi="Times New Roman" w:cs="Times New Roman"/>
          <w:sz w:val="24"/>
          <w:szCs w:val="24"/>
        </w:rPr>
        <w:t>ημάρχου</w:t>
      </w:r>
      <w:proofErr w:type="spellEnd"/>
      <w:r>
        <w:rPr>
          <w:rFonts w:ascii="Times New Roman" w:hAnsi="Times New Roman" w:cs="Times New Roman"/>
          <w:sz w:val="24"/>
          <w:szCs w:val="24"/>
        </w:rPr>
        <w:t>, προς ψήφιση.</w:t>
      </w:r>
    </w:p>
    <w:p w:rsidR="00DF2E18" w:rsidRDefault="00DF2E18" w:rsidP="00DF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Κατά την ψηφοφορία</w:t>
      </w:r>
    </w:p>
    <w:p w:rsidR="006D5C2D" w:rsidRDefault="00DF2E18" w:rsidP="006D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2D">
        <w:rPr>
          <w:rFonts w:ascii="Times New Roman" w:hAnsi="Times New Roman" w:cs="Times New Roman"/>
          <w:sz w:val="24"/>
          <w:szCs w:val="24"/>
        </w:rPr>
        <w:t xml:space="preserve">ΝΑΙ ψήφισαν και οι </w:t>
      </w:r>
      <w:r w:rsidR="006D5C2D" w:rsidRPr="006D5C2D">
        <w:rPr>
          <w:rFonts w:ascii="Times New Roman" w:hAnsi="Times New Roman" w:cs="Times New Roman"/>
          <w:sz w:val="24"/>
          <w:szCs w:val="24"/>
        </w:rPr>
        <w:t xml:space="preserve">είκοσι εννέα (29) </w:t>
      </w:r>
      <w:r w:rsidRPr="006D5C2D">
        <w:rPr>
          <w:rFonts w:ascii="Times New Roman" w:hAnsi="Times New Roman" w:cs="Times New Roman"/>
          <w:sz w:val="24"/>
          <w:szCs w:val="24"/>
        </w:rPr>
        <w:t>δημοτικοί σύμβουλοι που παρευρίσκονταν στην αίθουσα</w:t>
      </w:r>
      <w:r w:rsidR="006D5C2D">
        <w:rPr>
          <w:rFonts w:ascii="Times New Roman" w:hAnsi="Times New Roman" w:cs="Times New Roman"/>
          <w:sz w:val="24"/>
          <w:szCs w:val="24"/>
        </w:rPr>
        <w:t xml:space="preserve">, οι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="006D5C2D">
        <w:rPr>
          <w:rFonts w:ascii="Times New Roman" w:hAnsi="Times New Roman" w:cs="Times New Roman"/>
          <w:sz w:val="24"/>
          <w:szCs w:val="24"/>
        </w:rPr>
        <w:t xml:space="preserve">. </w:t>
      </w:r>
      <w:r w:rsidR="006D5C2D" w:rsidRPr="00797885">
        <w:rPr>
          <w:rFonts w:ascii="Times New Roman" w:hAnsi="Times New Roman" w:cs="Times New Roman"/>
          <w:sz w:val="24"/>
          <w:szCs w:val="24"/>
        </w:rPr>
        <w:t xml:space="preserve">Αποστόλου, </w:t>
      </w:r>
      <w:proofErr w:type="spellStart"/>
      <w:r w:rsidR="006D5C2D" w:rsidRPr="00797885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="006D5C2D"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 w:rsidRPr="00797885">
        <w:rPr>
          <w:rFonts w:ascii="Times New Roman" w:hAnsi="Times New Roman" w:cs="Times New Roman"/>
          <w:sz w:val="24"/>
          <w:szCs w:val="24"/>
        </w:rPr>
        <w:t>Δάγγας</w:t>
      </w:r>
      <w:proofErr w:type="spellEnd"/>
      <w:r w:rsidR="006D5C2D"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 w:rsidRPr="00797885">
        <w:rPr>
          <w:rFonts w:ascii="Times New Roman" w:hAnsi="Times New Roman" w:cs="Times New Roman"/>
          <w:sz w:val="24"/>
          <w:szCs w:val="24"/>
        </w:rPr>
        <w:t>Μάντσιος</w:t>
      </w:r>
      <w:proofErr w:type="spellEnd"/>
      <w:r w:rsidR="006D5C2D"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 w:rsidRPr="00797885">
        <w:rPr>
          <w:rFonts w:ascii="Times New Roman" w:hAnsi="Times New Roman" w:cs="Times New Roman"/>
          <w:sz w:val="24"/>
          <w:szCs w:val="24"/>
        </w:rPr>
        <w:t>Παρθενόπουλος</w:t>
      </w:r>
      <w:proofErr w:type="spellEnd"/>
      <w:r w:rsidR="006D5C2D"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Σέπκας</w:t>
      </w:r>
      <w:proofErr w:type="spellEnd"/>
      <w:r w:rsidR="006D5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Λαζαρίδου</w:t>
      </w:r>
      <w:proofErr w:type="spellEnd"/>
      <w:r w:rsidR="006D5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 w:rsidRPr="00797885">
        <w:rPr>
          <w:rFonts w:ascii="Times New Roman" w:hAnsi="Times New Roman" w:cs="Times New Roman"/>
          <w:sz w:val="24"/>
          <w:szCs w:val="24"/>
        </w:rPr>
        <w:t>Παντζαρτζίδης</w:t>
      </w:r>
      <w:proofErr w:type="spellEnd"/>
      <w:r w:rsidR="006D5C2D"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Μπίλης</w:t>
      </w:r>
      <w:proofErr w:type="spellEnd"/>
      <w:r w:rsidR="006D5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Βαλσαμίδης</w:t>
      </w:r>
      <w:proofErr w:type="spellEnd"/>
      <w:r w:rsidR="006D5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Γαϊτανίδης</w:t>
      </w:r>
      <w:proofErr w:type="spellEnd"/>
      <w:r w:rsidR="006D5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6D5C2D"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 w:rsidRPr="00797885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6D5C2D"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 w:rsidRPr="00797885">
        <w:rPr>
          <w:rFonts w:ascii="Times New Roman" w:hAnsi="Times New Roman" w:cs="Times New Roman"/>
          <w:sz w:val="24"/>
          <w:szCs w:val="24"/>
        </w:rPr>
        <w:t>Μαλάκη</w:t>
      </w:r>
      <w:proofErr w:type="spellEnd"/>
      <w:r w:rsidR="006D5C2D" w:rsidRPr="00797885">
        <w:rPr>
          <w:rFonts w:ascii="Times New Roman" w:hAnsi="Times New Roman" w:cs="Times New Roman"/>
          <w:sz w:val="24"/>
          <w:szCs w:val="24"/>
        </w:rPr>
        <w:t xml:space="preserve">, </w:t>
      </w:r>
      <w:r w:rsidR="006D5C2D">
        <w:rPr>
          <w:rFonts w:ascii="Times New Roman" w:hAnsi="Times New Roman" w:cs="Times New Roman"/>
          <w:sz w:val="24"/>
          <w:szCs w:val="24"/>
        </w:rPr>
        <w:t xml:space="preserve">Αραμπατζή, </w:t>
      </w:r>
      <w:proofErr w:type="spellStart"/>
      <w:r w:rsidR="006D5C2D" w:rsidRPr="00797885">
        <w:rPr>
          <w:rFonts w:ascii="Times New Roman" w:hAnsi="Times New Roman" w:cs="Times New Roman"/>
          <w:sz w:val="24"/>
          <w:szCs w:val="24"/>
        </w:rPr>
        <w:t>Καρανάτσιος</w:t>
      </w:r>
      <w:proofErr w:type="spellEnd"/>
      <w:r w:rsidR="006D5C2D"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 w:rsidRPr="00797885">
        <w:rPr>
          <w:rFonts w:ascii="Times New Roman" w:hAnsi="Times New Roman" w:cs="Times New Roman"/>
          <w:sz w:val="24"/>
          <w:szCs w:val="24"/>
        </w:rPr>
        <w:t>Τορορή</w:t>
      </w:r>
      <w:proofErr w:type="spellEnd"/>
      <w:r w:rsidR="006D5C2D" w:rsidRPr="00797885">
        <w:rPr>
          <w:rFonts w:ascii="Times New Roman" w:hAnsi="Times New Roman" w:cs="Times New Roman"/>
          <w:sz w:val="24"/>
          <w:szCs w:val="24"/>
        </w:rPr>
        <w:t>, Τάκη</w:t>
      </w:r>
      <w:r w:rsidR="006D5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="006D5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 w:rsidR="006D5C2D">
        <w:rPr>
          <w:rFonts w:ascii="Times New Roman" w:hAnsi="Times New Roman" w:cs="Times New Roman"/>
          <w:sz w:val="24"/>
          <w:szCs w:val="24"/>
        </w:rPr>
        <w:t xml:space="preserve">, </w:t>
      </w:r>
      <w:r w:rsidR="00385A2A">
        <w:rPr>
          <w:rFonts w:ascii="Times New Roman" w:hAnsi="Times New Roman" w:cs="Times New Roman"/>
          <w:sz w:val="24"/>
          <w:szCs w:val="24"/>
        </w:rPr>
        <w:t xml:space="preserve">Βασιλείου, </w:t>
      </w:r>
      <w:proofErr w:type="spellStart"/>
      <w:r w:rsidR="00385A2A"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 w:rsidR="00385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Γκαρνέτας</w:t>
      </w:r>
      <w:proofErr w:type="spellEnd"/>
      <w:r w:rsidR="006D5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Γιαννούλης</w:t>
      </w:r>
      <w:proofErr w:type="spellEnd"/>
      <w:r w:rsidR="006D5C2D" w:rsidRPr="005001D5">
        <w:rPr>
          <w:rFonts w:ascii="Times New Roman" w:hAnsi="Times New Roman" w:cs="Times New Roman"/>
          <w:sz w:val="24"/>
          <w:szCs w:val="24"/>
        </w:rPr>
        <w:t>,</w:t>
      </w:r>
      <w:r w:rsidR="006D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 w:rsidR="006D5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2D"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 w:rsidR="006D5C2D">
        <w:rPr>
          <w:rFonts w:ascii="Times New Roman" w:hAnsi="Times New Roman" w:cs="Times New Roman"/>
          <w:sz w:val="24"/>
          <w:szCs w:val="24"/>
        </w:rPr>
        <w:t>, Ρίζος</w:t>
      </w:r>
      <w:r w:rsidR="00385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A2A">
        <w:rPr>
          <w:rFonts w:ascii="Times New Roman" w:hAnsi="Times New Roman" w:cs="Times New Roman"/>
          <w:sz w:val="24"/>
          <w:szCs w:val="24"/>
        </w:rPr>
        <w:t>Δημησκής</w:t>
      </w:r>
      <w:proofErr w:type="spellEnd"/>
      <w:r w:rsidR="00385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A2A"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 w:rsidR="00385A2A">
        <w:rPr>
          <w:rFonts w:ascii="Times New Roman" w:hAnsi="Times New Roman" w:cs="Times New Roman"/>
          <w:sz w:val="24"/>
          <w:szCs w:val="24"/>
        </w:rPr>
        <w:t>.</w:t>
      </w:r>
      <w:r w:rsidR="006D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2A" w:rsidRDefault="00385A2A" w:rsidP="0000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κ.Τζουβάρας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δεν παρευρίσκονταν στη συζήτηση και λήψη απόφασης του παρόντος θέματος.</w:t>
      </w:r>
    </w:p>
    <w:p w:rsidR="00385A2A" w:rsidRDefault="00DF2E18" w:rsidP="0000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82">
        <w:rPr>
          <w:rFonts w:ascii="Times New Roman" w:hAnsi="Times New Roman" w:cs="Times New Roman"/>
          <w:sz w:val="24"/>
          <w:szCs w:val="24"/>
        </w:rPr>
        <w:t xml:space="preserve">     Το Δ.Σ. ύστερα από διαλογική συζήτηση και φανερή ψηφοφορία και αφού έλαβε υπόψη του</w:t>
      </w:r>
      <w:r w:rsidR="00006082" w:rsidRPr="00006082">
        <w:rPr>
          <w:rFonts w:ascii="Times New Roman" w:hAnsi="Times New Roman" w:cs="Times New Roman"/>
          <w:sz w:val="24"/>
          <w:szCs w:val="24"/>
        </w:rPr>
        <w:t xml:space="preserve">, </w:t>
      </w:r>
      <w:r w:rsidRPr="00006082">
        <w:rPr>
          <w:rFonts w:ascii="Times New Roman" w:hAnsi="Times New Roman" w:cs="Times New Roman"/>
          <w:sz w:val="24"/>
          <w:szCs w:val="24"/>
        </w:rPr>
        <w:t>τ</w:t>
      </w:r>
      <w:r w:rsidR="00385A2A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="00385A2A">
        <w:rPr>
          <w:rFonts w:ascii="Times New Roman" w:hAnsi="Times New Roman" w:cs="Times New Roman"/>
          <w:sz w:val="24"/>
          <w:szCs w:val="24"/>
        </w:rPr>
        <w:t>υπ΄αρ.πρωτ</w:t>
      </w:r>
      <w:proofErr w:type="spellEnd"/>
      <w:r w:rsidR="00385A2A">
        <w:rPr>
          <w:rFonts w:ascii="Times New Roman" w:hAnsi="Times New Roman" w:cs="Times New Roman"/>
          <w:sz w:val="24"/>
          <w:szCs w:val="24"/>
        </w:rPr>
        <w:t xml:space="preserve">. 3768/24-3-16 έγγραφο της Δ/νσης Πρωτοβάθμιας Εκπαίδευσης Ημαθίας και τη σχετική νομοθεσία που μνημονεύεται σε αυτό, </w:t>
      </w:r>
    </w:p>
    <w:p w:rsidR="00385A2A" w:rsidRDefault="00385A2A" w:rsidP="0000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FD" w:rsidRDefault="005F48FD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797399">
        <w:rPr>
          <w:rFonts w:ascii="Times New Roman" w:hAnsi="Times New Roman"/>
          <w:b/>
          <w:sz w:val="26"/>
          <w:szCs w:val="26"/>
        </w:rPr>
        <w:t xml:space="preserve">ΑΠΟΦΑΣΙΖΕΙ </w:t>
      </w:r>
      <w:r w:rsidR="002E113E">
        <w:rPr>
          <w:rFonts w:ascii="Times New Roman" w:hAnsi="Times New Roman"/>
          <w:b/>
          <w:sz w:val="26"/>
          <w:szCs w:val="26"/>
        </w:rPr>
        <w:t>ΟΜΟΦΩΝΑ</w:t>
      </w:r>
    </w:p>
    <w:p w:rsidR="005F48FD" w:rsidRPr="00D1294C" w:rsidRDefault="00385A2A" w:rsidP="0000608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Τη μεταβολή των σχολικών μονάδων Ειδικής Αγωγής και Εκπαίδευσης του Δήμου Νάουσας ως εξής:  </w:t>
      </w:r>
    </w:p>
    <w:p w:rsidR="00385A2A" w:rsidRPr="00385A2A" w:rsidRDefault="00385A2A" w:rsidP="0038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56D1">
        <w:rPr>
          <w:rFonts w:ascii="Times New Roman" w:hAnsi="Times New Roman" w:cs="Times New Roman"/>
          <w:sz w:val="24"/>
          <w:szCs w:val="24"/>
        </w:rPr>
        <w:t xml:space="preserve">1. Την ίδρυση Τμήματος Ένταξης στο Δημοτικό Σχολείο </w:t>
      </w:r>
      <w:proofErr w:type="spellStart"/>
      <w:r w:rsidRPr="00C056D1">
        <w:rPr>
          <w:rFonts w:ascii="Times New Roman" w:hAnsi="Times New Roman" w:cs="Times New Roman"/>
          <w:b/>
          <w:sz w:val="24"/>
          <w:szCs w:val="24"/>
        </w:rPr>
        <w:t>Κοπανού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5A2A">
        <w:rPr>
          <w:rFonts w:ascii="Times New Roman" w:hAnsi="Times New Roman" w:cs="Times New Roman"/>
          <w:sz w:val="24"/>
          <w:szCs w:val="24"/>
        </w:rPr>
        <w:t xml:space="preserve">καθώς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2A" w:rsidRPr="00C056D1" w:rsidRDefault="00385A2A" w:rsidP="0038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α. Θα αντιμετωπιστούν αποτελεσματικά και στη βάση των αρχών της συνεκπαίδευσης όλες οι περιπτώσεις μαθητών του σχολείου που χρήζουν ειδικής αγωγής και εκπαιδευτικής υποστήριξης  </w:t>
      </w:r>
    </w:p>
    <w:p w:rsidR="00385A2A" w:rsidRPr="00C056D1" w:rsidRDefault="00385A2A" w:rsidP="0038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>β. Υπάρχει ο αναγκαίος, σύμφωνα με τον νόμο, αριθμός σχετικών γνωματεύσεων</w:t>
      </w:r>
    </w:p>
    <w:p w:rsidR="00385A2A" w:rsidRPr="00C056D1" w:rsidRDefault="00385A2A" w:rsidP="0038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6D1">
        <w:rPr>
          <w:rFonts w:ascii="Times New Roman" w:hAnsi="Times New Roman" w:cs="Times New Roman"/>
          <w:sz w:val="24"/>
          <w:szCs w:val="24"/>
        </w:rPr>
        <w:t>γ.Υπάρχει</w:t>
      </w:r>
      <w:proofErr w:type="spellEnd"/>
      <w:r w:rsidRPr="00C056D1">
        <w:rPr>
          <w:rFonts w:ascii="Times New Roman" w:hAnsi="Times New Roman" w:cs="Times New Roman"/>
          <w:sz w:val="24"/>
          <w:szCs w:val="24"/>
        </w:rPr>
        <w:t xml:space="preserve"> θετική εισήγηση του ΚΕΔΔΥ Ημαθίας και των οικείων Σχολικών Συμβούλων Δημοτικής Εκπαίδευσης και Ειδικής Αγωγής </w:t>
      </w:r>
    </w:p>
    <w:p w:rsidR="00385A2A" w:rsidRPr="00C056D1" w:rsidRDefault="00385A2A" w:rsidP="0038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δ. Υπάρχει διαθέσιμος χώρος για τη στέγαση του Τμήματος Ένταξης  </w:t>
      </w:r>
    </w:p>
    <w:p w:rsidR="00385A2A" w:rsidRPr="00C056D1" w:rsidRDefault="00385A2A" w:rsidP="0038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D1">
        <w:rPr>
          <w:rFonts w:ascii="Times New Roman" w:hAnsi="Times New Roman" w:cs="Times New Roman"/>
          <w:sz w:val="24"/>
          <w:szCs w:val="24"/>
        </w:rPr>
        <w:t xml:space="preserve">ε. Δεν προκύπτει επιπρόσθετη λειτουργική δαπάνη, ούτε δαπάνη για μεταφορά μαθητών.  </w:t>
      </w:r>
    </w:p>
    <w:p w:rsidR="00385A2A" w:rsidRDefault="00385A2A" w:rsidP="0038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A2A" w:rsidRPr="00C056D1" w:rsidRDefault="00385A2A" w:rsidP="0038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94C" w:rsidRDefault="00D1294C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Ακροτελεύτια διάταξη</w:t>
      </w:r>
    </w:p>
    <w:p w:rsidR="00D1294C" w:rsidRPr="00260E7C" w:rsidRDefault="00D1294C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467BF9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467BF9">
        <w:rPr>
          <w:rFonts w:ascii="Times New Roman" w:eastAsia="MS Mincho" w:hAnsi="Times New Roman"/>
          <w:sz w:val="24"/>
          <w:szCs w:val="24"/>
        </w:rPr>
        <w:t xml:space="preserve">. </w:t>
      </w: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</w:t>
      </w:r>
      <w:r w:rsidR="00D1294C">
        <w:rPr>
          <w:rFonts w:ascii="Times New Roman" w:eastAsia="MS Mincho" w:hAnsi="Times New Roman"/>
          <w:b/>
          <w:sz w:val="24"/>
          <w:szCs w:val="24"/>
        </w:rPr>
        <w:t>1</w:t>
      </w:r>
      <w:r w:rsidR="00385A2A">
        <w:rPr>
          <w:rFonts w:ascii="Times New Roman" w:eastAsia="MS Mincho" w:hAnsi="Times New Roman"/>
          <w:b/>
          <w:sz w:val="24"/>
          <w:szCs w:val="24"/>
        </w:rPr>
        <w:t>15</w:t>
      </w:r>
      <w:r w:rsidR="005F48FD">
        <w:rPr>
          <w:rFonts w:ascii="Times New Roman" w:eastAsia="MS Mincho" w:hAnsi="Times New Roman"/>
          <w:b/>
          <w:sz w:val="24"/>
          <w:szCs w:val="24"/>
        </w:rPr>
        <w:t>/</w:t>
      </w:r>
      <w:r w:rsidRPr="00260E7C">
        <w:rPr>
          <w:rFonts w:ascii="Times New Roman" w:eastAsia="MS Mincho" w:hAnsi="Times New Roman"/>
          <w:b/>
          <w:sz w:val="24"/>
          <w:szCs w:val="24"/>
        </w:rPr>
        <w:t>201</w:t>
      </w:r>
      <w:r w:rsidR="00DA4509">
        <w:rPr>
          <w:rFonts w:ascii="Times New Roman" w:eastAsia="MS Mincho" w:hAnsi="Times New Roman"/>
          <w:b/>
          <w:sz w:val="24"/>
          <w:szCs w:val="24"/>
        </w:rPr>
        <w:t>6</w:t>
      </w:r>
      <w:r w:rsidRPr="00260E7C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385A2A" w:rsidRDefault="00385A2A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792495" w:rsidRDefault="0094122F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</w:p>
    <w:p w:rsidR="00385A2A" w:rsidRDefault="00385A2A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385A2A" w:rsidRDefault="00385A2A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260E7C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67BF9"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2D" w:rsidRDefault="006D5C2D" w:rsidP="00114647">
      <w:pPr>
        <w:spacing w:after="0" w:line="240" w:lineRule="auto"/>
      </w:pPr>
      <w:r>
        <w:separator/>
      </w:r>
    </w:p>
  </w:endnote>
  <w:endnote w:type="continuationSeparator" w:id="1">
    <w:p w:rsidR="006D5C2D" w:rsidRDefault="006D5C2D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6D5C2D" w:rsidRDefault="006D5C2D">
        <w:pPr>
          <w:pStyle w:val="a6"/>
          <w:jc w:val="right"/>
        </w:pPr>
        <w:fldSimple w:instr=" PAGE   \* MERGEFORMAT ">
          <w:r w:rsidR="00DA4509">
            <w:rPr>
              <w:noProof/>
            </w:rPr>
            <w:t>1</w:t>
          </w:r>
        </w:fldSimple>
      </w:p>
    </w:sdtContent>
  </w:sdt>
  <w:p w:rsidR="006D5C2D" w:rsidRDefault="006D5C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2D" w:rsidRDefault="006D5C2D" w:rsidP="00114647">
      <w:pPr>
        <w:spacing w:after="0" w:line="240" w:lineRule="auto"/>
      </w:pPr>
      <w:r>
        <w:separator/>
      </w:r>
    </w:p>
  </w:footnote>
  <w:footnote w:type="continuationSeparator" w:id="1">
    <w:p w:rsidR="006D5C2D" w:rsidRDefault="006D5C2D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6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8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2407F3"/>
    <w:multiLevelType w:val="hybridMultilevel"/>
    <w:tmpl w:val="4C28E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2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4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8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20"/>
  </w:num>
  <w:num w:numId="6">
    <w:abstractNumId w:val="27"/>
  </w:num>
  <w:num w:numId="7">
    <w:abstractNumId w:val="11"/>
  </w:num>
  <w:num w:numId="8">
    <w:abstractNumId w:val="26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8"/>
  </w:num>
  <w:num w:numId="17">
    <w:abstractNumId w:val="31"/>
  </w:num>
  <w:num w:numId="18">
    <w:abstractNumId w:val="30"/>
  </w:num>
  <w:num w:numId="19">
    <w:abstractNumId w:val="24"/>
  </w:num>
  <w:num w:numId="20">
    <w:abstractNumId w:val="13"/>
  </w:num>
  <w:num w:numId="21">
    <w:abstractNumId w:val="22"/>
  </w:num>
  <w:num w:numId="22">
    <w:abstractNumId w:val="0"/>
  </w:num>
  <w:num w:numId="23">
    <w:abstractNumId w:val="1"/>
  </w:num>
  <w:num w:numId="24">
    <w:abstractNumId w:val="25"/>
  </w:num>
  <w:num w:numId="25">
    <w:abstractNumId w:val="6"/>
  </w:num>
  <w:num w:numId="26">
    <w:abstractNumId w:val="3"/>
  </w:num>
  <w:num w:numId="27">
    <w:abstractNumId w:val="7"/>
  </w:num>
  <w:num w:numId="28">
    <w:abstractNumId w:val="14"/>
  </w:num>
  <w:num w:numId="29">
    <w:abstractNumId w:val="5"/>
  </w:num>
  <w:num w:numId="30">
    <w:abstractNumId w:val="21"/>
  </w:num>
  <w:num w:numId="31">
    <w:abstractNumId w:val="23"/>
  </w:num>
  <w:num w:numId="32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06082"/>
    <w:rsid w:val="000115A2"/>
    <w:rsid w:val="00015D1A"/>
    <w:rsid w:val="000265DC"/>
    <w:rsid w:val="000271A4"/>
    <w:rsid w:val="00033503"/>
    <w:rsid w:val="00034289"/>
    <w:rsid w:val="0003591F"/>
    <w:rsid w:val="00040712"/>
    <w:rsid w:val="000441BC"/>
    <w:rsid w:val="00046DE1"/>
    <w:rsid w:val="00047495"/>
    <w:rsid w:val="0005195C"/>
    <w:rsid w:val="00052492"/>
    <w:rsid w:val="00053F9D"/>
    <w:rsid w:val="00067AF0"/>
    <w:rsid w:val="00070F5C"/>
    <w:rsid w:val="00071039"/>
    <w:rsid w:val="00073F8A"/>
    <w:rsid w:val="00074193"/>
    <w:rsid w:val="00081069"/>
    <w:rsid w:val="00090161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0491"/>
    <w:rsid w:val="000D298B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D44"/>
    <w:rsid w:val="00117C42"/>
    <w:rsid w:val="001234EE"/>
    <w:rsid w:val="001243BE"/>
    <w:rsid w:val="00130205"/>
    <w:rsid w:val="00131088"/>
    <w:rsid w:val="00134FC0"/>
    <w:rsid w:val="00140A8F"/>
    <w:rsid w:val="00142767"/>
    <w:rsid w:val="00142B99"/>
    <w:rsid w:val="0014509F"/>
    <w:rsid w:val="0014660C"/>
    <w:rsid w:val="00160342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4D45"/>
    <w:rsid w:val="00195A28"/>
    <w:rsid w:val="001C2ACB"/>
    <w:rsid w:val="001C627C"/>
    <w:rsid w:val="001C6A52"/>
    <w:rsid w:val="001C77CE"/>
    <w:rsid w:val="001D02CD"/>
    <w:rsid w:val="001D3CCB"/>
    <w:rsid w:val="001D3FCB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55627"/>
    <w:rsid w:val="00260E7C"/>
    <w:rsid w:val="00263C87"/>
    <w:rsid w:val="002646D2"/>
    <w:rsid w:val="00280B3C"/>
    <w:rsid w:val="00283920"/>
    <w:rsid w:val="00294D63"/>
    <w:rsid w:val="00297B07"/>
    <w:rsid w:val="00297B0A"/>
    <w:rsid w:val="002A101A"/>
    <w:rsid w:val="002A3C60"/>
    <w:rsid w:val="002A4DB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113E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25457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1E13"/>
    <w:rsid w:val="00372837"/>
    <w:rsid w:val="00376D56"/>
    <w:rsid w:val="00383B3C"/>
    <w:rsid w:val="00385A2A"/>
    <w:rsid w:val="00387456"/>
    <w:rsid w:val="003875EB"/>
    <w:rsid w:val="00392679"/>
    <w:rsid w:val="00393ECE"/>
    <w:rsid w:val="003A0123"/>
    <w:rsid w:val="003A03A2"/>
    <w:rsid w:val="003A6893"/>
    <w:rsid w:val="003A7AB3"/>
    <w:rsid w:val="003B4B63"/>
    <w:rsid w:val="003C178C"/>
    <w:rsid w:val="003D1BD0"/>
    <w:rsid w:val="003E4FC9"/>
    <w:rsid w:val="003E5FCE"/>
    <w:rsid w:val="003E6004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36FC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4B3B"/>
    <w:rsid w:val="0047531D"/>
    <w:rsid w:val="00481154"/>
    <w:rsid w:val="004908B6"/>
    <w:rsid w:val="004A027B"/>
    <w:rsid w:val="004A0F9A"/>
    <w:rsid w:val="004A1A02"/>
    <w:rsid w:val="004A3ECF"/>
    <w:rsid w:val="004A686A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643C"/>
    <w:rsid w:val="0051045C"/>
    <w:rsid w:val="0051081E"/>
    <w:rsid w:val="005140A4"/>
    <w:rsid w:val="005245F3"/>
    <w:rsid w:val="0053015B"/>
    <w:rsid w:val="00540F40"/>
    <w:rsid w:val="00547FAA"/>
    <w:rsid w:val="00552F92"/>
    <w:rsid w:val="0055507D"/>
    <w:rsid w:val="00557964"/>
    <w:rsid w:val="00560F04"/>
    <w:rsid w:val="0057482A"/>
    <w:rsid w:val="00577D44"/>
    <w:rsid w:val="00580627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8FD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17A1"/>
    <w:rsid w:val="006C3BF6"/>
    <w:rsid w:val="006C43B2"/>
    <w:rsid w:val="006C5BB9"/>
    <w:rsid w:val="006C63D4"/>
    <w:rsid w:val="006C778F"/>
    <w:rsid w:val="006D14F9"/>
    <w:rsid w:val="006D2D55"/>
    <w:rsid w:val="006D5C2D"/>
    <w:rsid w:val="006D6E99"/>
    <w:rsid w:val="006E604E"/>
    <w:rsid w:val="006E6EFD"/>
    <w:rsid w:val="006E72BE"/>
    <w:rsid w:val="006F4213"/>
    <w:rsid w:val="00700790"/>
    <w:rsid w:val="0071181F"/>
    <w:rsid w:val="00711C14"/>
    <w:rsid w:val="00712627"/>
    <w:rsid w:val="00720DA7"/>
    <w:rsid w:val="007254DA"/>
    <w:rsid w:val="007311DE"/>
    <w:rsid w:val="00735CA7"/>
    <w:rsid w:val="00735D1B"/>
    <w:rsid w:val="007404A6"/>
    <w:rsid w:val="00760291"/>
    <w:rsid w:val="0076382F"/>
    <w:rsid w:val="007641BA"/>
    <w:rsid w:val="0077579A"/>
    <w:rsid w:val="007758E2"/>
    <w:rsid w:val="00776F48"/>
    <w:rsid w:val="007770C4"/>
    <w:rsid w:val="0078189D"/>
    <w:rsid w:val="00784584"/>
    <w:rsid w:val="0078495C"/>
    <w:rsid w:val="0079115E"/>
    <w:rsid w:val="00792495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802A9"/>
    <w:rsid w:val="00884C6B"/>
    <w:rsid w:val="0088582D"/>
    <w:rsid w:val="00886DF1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4DF"/>
    <w:rsid w:val="00936881"/>
    <w:rsid w:val="0094122F"/>
    <w:rsid w:val="00954EBE"/>
    <w:rsid w:val="00955874"/>
    <w:rsid w:val="00955A52"/>
    <w:rsid w:val="0095718E"/>
    <w:rsid w:val="00966966"/>
    <w:rsid w:val="00971BDF"/>
    <w:rsid w:val="00972932"/>
    <w:rsid w:val="009736B6"/>
    <w:rsid w:val="0097413B"/>
    <w:rsid w:val="009800A2"/>
    <w:rsid w:val="00980FDA"/>
    <w:rsid w:val="009856CB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46F51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879D8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CEB"/>
    <w:rsid w:val="00AC3E88"/>
    <w:rsid w:val="00AC45FA"/>
    <w:rsid w:val="00AC70D3"/>
    <w:rsid w:val="00AC7C63"/>
    <w:rsid w:val="00AD0172"/>
    <w:rsid w:val="00AD108E"/>
    <w:rsid w:val="00AD2E6E"/>
    <w:rsid w:val="00AD35C6"/>
    <w:rsid w:val="00AE73D5"/>
    <w:rsid w:val="00AE7F77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2122C"/>
    <w:rsid w:val="00B21A9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56D1"/>
    <w:rsid w:val="00C061A4"/>
    <w:rsid w:val="00C11CA4"/>
    <w:rsid w:val="00C12070"/>
    <w:rsid w:val="00C12C6D"/>
    <w:rsid w:val="00C16285"/>
    <w:rsid w:val="00C164E1"/>
    <w:rsid w:val="00C30D44"/>
    <w:rsid w:val="00C35835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3166"/>
    <w:rsid w:val="00CC45A3"/>
    <w:rsid w:val="00CD034D"/>
    <w:rsid w:val="00CD0AC9"/>
    <w:rsid w:val="00CD2E81"/>
    <w:rsid w:val="00CD4951"/>
    <w:rsid w:val="00CD4CF5"/>
    <w:rsid w:val="00CD693E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94C"/>
    <w:rsid w:val="00D12DFD"/>
    <w:rsid w:val="00D137FA"/>
    <w:rsid w:val="00D23B07"/>
    <w:rsid w:val="00D332D8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77626"/>
    <w:rsid w:val="00D80C74"/>
    <w:rsid w:val="00D84251"/>
    <w:rsid w:val="00D85276"/>
    <w:rsid w:val="00D8629A"/>
    <w:rsid w:val="00D90E85"/>
    <w:rsid w:val="00D92BAA"/>
    <w:rsid w:val="00DA4509"/>
    <w:rsid w:val="00DA761F"/>
    <w:rsid w:val="00DB60A7"/>
    <w:rsid w:val="00DC1A17"/>
    <w:rsid w:val="00DC2A45"/>
    <w:rsid w:val="00DD1697"/>
    <w:rsid w:val="00DD4584"/>
    <w:rsid w:val="00DD50D4"/>
    <w:rsid w:val="00DE4008"/>
    <w:rsid w:val="00DE5738"/>
    <w:rsid w:val="00DE6E49"/>
    <w:rsid w:val="00DF2E18"/>
    <w:rsid w:val="00DF4FE2"/>
    <w:rsid w:val="00DF686C"/>
    <w:rsid w:val="00DF6DFA"/>
    <w:rsid w:val="00E04346"/>
    <w:rsid w:val="00E063AE"/>
    <w:rsid w:val="00E127E3"/>
    <w:rsid w:val="00E12916"/>
    <w:rsid w:val="00E16D10"/>
    <w:rsid w:val="00E20412"/>
    <w:rsid w:val="00E20760"/>
    <w:rsid w:val="00E23936"/>
    <w:rsid w:val="00E2453F"/>
    <w:rsid w:val="00E25DA8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DB"/>
    <w:rsid w:val="00EB22F8"/>
    <w:rsid w:val="00EB3B55"/>
    <w:rsid w:val="00EB4E0E"/>
    <w:rsid w:val="00EC3BFE"/>
    <w:rsid w:val="00EC5DD3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37C53"/>
    <w:rsid w:val="00F42116"/>
    <w:rsid w:val="00F425C0"/>
    <w:rsid w:val="00F4397A"/>
    <w:rsid w:val="00F4469F"/>
    <w:rsid w:val="00F4795B"/>
    <w:rsid w:val="00F47D11"/>
    <w:rsid w:val="00F542CB"/>
    <w:rsid w:val="00F56E58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29D9-393F-4999-B50E-7C099F9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4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474</cp:revision>
  <cp:lastPrinted>2016-04-19T09:43:00Z</cp:lastPrinted>
  <dcterms:created xsi:type="dcterms:W3CDTF">2013-09-04T05:21:00Z</dcterms:created>
  <dcterms:modified xsi:type="dcterms:W3CDTF">2016-04-19T09:44:00Z</dcterms:modified>
</cp:coreProperties>
</file>